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849E" w14:textId="75426B93" w:rsidR="00A04B98" w:rsidRDefault="00A04B98"/>
    <w:p w14:paraId="60797A20" w14:textId="1C976C1C" w:rsidR="00FD0218" w:rsidRPr="00BE5CCF" w:rsidRDefault="00FD0218" w:rsidP="00FD0218">
      <w:pPr>
        <w:ind w:left="284" w:right="335"/>
        <w:rPr>
          <w:rFonts w:ascii="Times New Roman" w:hAnsi="Times New Roman"/>
          <w:color w:val="AEAAAA"/>
          <w:sz w:val="22"/>
          <w:szCs w:val="22"/>
        </w:rPr>
      </w:pPr>
      <w:r w:rsidRPr="003E4000">
        <w:rPr>
          <w:rFonts w:ascii="Times New Roman" w:hAnsi="Times New Roman"/>
          <w:sz w:val="22"/>
          <w:szCs w:val="22"/>
        </w:rPr>
        <w:t>Fecha de Elaboración</w:t>
      </w:r>
      <w:r w:rsidRPr="00C83203">
        <w:rPr>
          <w:rFonts w:ascii="Times New Roman" w:hAnsi="Times New Roman"/>
          <w:sz w:val="22"/>
          <w:szCs w:val="22"/>
        </w:rPr>
        <w:t xml:space="preserve">:  </w:t>
      </w:r>
      <w:r w:rsidR="00A00769">
        <w:rPr>
          <w:rFonts w:ascii="Times New Roman" w:hAnsi="Times New Roman"/>
          <w:sz w:val="22"/>
          <w:szCs w:val="22"/>
        </w:rPr>
        <w:t>agosto</w:t>
      </w:r>
      <w:r w:rsidR="008F61DA">
        <w:rPr>
          <w:rFonts w:ascii="Times New Roman" w:hAnsi="Times New Roman"/>
          <w:sz w:val="22"/>
          <w:szCs w:val="22"/>
        </w:rPr>
        <w:t xml:space="preserve"> </w:t>
      </w:r>
      <w:r w:rsidRPr="00C83203">
        <w:rPr>
          <w:rFonts w:ascii="Times New Roman" w:hAnsi="Times New Roman"/>
          <w:sz w:val="22"/>
          <w:szCs w:val="22"/>
        </w:rPr>
        <w:t>202</w:t>
      </w:r>
      <w:r>
        <w:rPr>
          <w:rFonts w:ascii="Times New Roman" w:hAnsi="Times New Roman"/>
          <w:sz w:val="22"/>
          <w:szCs w:val="22"/>
        </w:rPr>
        <w:t>5</w:t>
      </w:r>
    </w:p>
    <w:p w14:paraId="2F4F003B" w14:textId="77777777" w:rsidR="00FD0218" w:rsidRPr="003E4000" w:rsidRDefault="00FD0218" w:rsidP="00FD0218">
      <w:pPr>
        <w:ind w:left="284" w:right="335"/>
        <w:rPr>
          <w:rFonts w:ascii="Times New Roman" w:hAnsi="Times New Roman"/>
          <w:color w:val="FF0000"/>
          <w:sz w:val="22"/>
          <w:szCs w:val="22"/>
        </w:rPr>
      </w:pPr>
    </w:p>
    <w:p w14:paraId="04C8B2C6" w14:textId="0F203184" w:rsidR="00FD0218" w:rsidRPr="00777000" w:rsidRDefault="00FD0218" w:rsidP="00777000">
      <w:pPr>
        <w:ind w:left="284" w:right="335"/>
        <w:jc w:val="both"/>
        <w:rPr>
          <w:rFonts w:ascii="Times New Roman" w:hAnsi="Times New Roman"/>
          <w:i/>
          <w:iCs/>
          <w:sz w:val="22"/>
          <w:szCs w:val="22"/>
        </w:rPr>
      </w:pPr>
      <w:r w:rsidRPr="00FD0218">
        <w:rPr>
          <w:rFonts w:ascii="Times New Roman" w:hAnsi="Times New Roman"/>
          <w:sz w:val="22"/>
          <w:szCs w:val="22"/>
        </w:rPr>
        <w:t xml:space="preserve">El suscrito certifica que: (i) la Hoja de Vida y sus correspondientes soportes presentados </w:t>
      </w:r>
      <w:r w:rsidR="00492BA1" w:rsidRPr="00492BA1">
        <w:rPr>
          <w:rFonts w:ascii="Times New Roman" w:hAnsi="Times New Roman"/>
          <w:noProof/>
          <w:sz w:val="22"/>
          <w:szCs w:val="22"/>
        </w:rPr>
        <w:t>MARIA FERNANDA CORAL FERNANDEZ</w:t>
      </w:r>
      <w:r w:rsidRPr="00FD0218">
        <w:rPr>
          <w:rFonts w:ascii="Times New Roman" w:hAnsi="Times New Roman"/>
          <w:sz w:val="22"/>
          <w:szCs w:val="22"/>
        </w:rPr>
        <w:t xml:space="preserve">, identificado con cédula de ciudadanía No. </w:t>
      </w:r>
      <w:r w:rsidR="00492BA1" w:rsidRPr="00492BA1">
        <w:rPr>
          <w:rFonts w:ascii="Times New Roman" w:hAnsi="Times New Roman"/>
          <w:sz w:val="22"/>
          <w:szCs w:val="22"/>
        </w:rPr>
        <w:t>35</w:t>
      </w:r>
      <w:r w:rsidR="00492BA1">
        <w:rPr>
          <w:rFonts w:ascii="Times New Roman" w:hAnsi="Times New Roman"/>
          <w:sz w:val="22"/>
          <w:szCs w:val="22"/>
        </w:rPr>
        <w:t>.</w:t>
      </w:r>
      <w:r w:rsidR="00492BA1" w:rsidRPr="00492BA1">
        <w:rPr>
          <w:rFonts w:ascii="Times New Roman" w:hAnsi="Times New Roman"/>
          <w:sz w:val="22"/>
          <w:szCs w:val="22"/>
        </w:rPr>
        <w:t>537</w:t>
      </w:r>
      <w:r w:rsidR="00492BA1">
        <w:rPr>
          <w:rFonts w:ascii="Times New Roman" w:hAnsi="Times New Roman"/>
          <w:sz w:val="22"/>
          <w:szCs w:val="22"/>
        </w:rPr>
        <w:t>.</w:t>
      </w:r>
      <w:r w:rsidR="00492BA1" w:rsidRPr="00492BA1">
        <w:rPr>
          <w:rFonts w:ascii="Times New Roman" w:hAnsi="Times New Roman"/>
          <w:sz w:val="22"/>
          <w:szCs w:val="22"/>
        </w:rPr>
        <w:t>564</w:t>
      </w:r>
      <w:r w:rsidRPr="00FD0218">
        <w:rPr>
          <w:rFonts w:ascii="Times New Roman" w:hAnsi="Times New Roman"/>
          <w:sz w:val="22"/>
          <w:szCs w:val="22"/>
        </w:rPr>
        <w:t xml:space="preserve"> de </w:t>
      </w:r>
      <w:r w:rsidR="00492BA1">
        <w:rPr>
          <w:rFonts w:ascii="Times New Roman" w:hAnsi="Times New Roman"/>
          <w:sz w:val="22"/>
          <w:szCs w:val="22"/>
        </w:rPr>
        <w:t>Bogotá D.C.</w:t>
      </w:r>
      <w:r w:rsidR="006D5952">
        <w:rPr>
          <w:rFonts w:ascii="Times New Roman" w:hAnsi="Times New Roman"/>
          <w:sz w:val="22"/>
          <w:szCs w:val="22"/>
        </w:rPr>
        <w:t xml:space="preserve">, </w:t>
      </w:r>
      <w:r w:rsidRPr="00FD0218">
        <w:rPr>
          <w:rFonts w:ascii="Times New Roman" w:hAnsi="Times New Roman"/>
          <w:sz w:val="22"/>
          <w:szCs w:val="22"/>
        </w:rPr>
        <w:t>fueron debidamente examinados para verificar el cumplimiento de los requisitos establecidos en el artículo 2.2.1.2.1.4.9, del Decreto 1082 de 2015; (</w:t>
      </w:r>
      <w:proofErr w:type="spellStart"/>
      <w:r w:rsidRPr="00FD0218">
        <w:rPr>
          <w:rFonts w:ascii="Times New Roman" w:hAnsi="Times New Roman"/>
          <w:sz w:val="22"/>
          <w:szCs w:val="22"/>
        </w:rPr>
        <w:t>ii</w:t>
      </w:r>
      <w:proofErr w:type="spellEnd"/>
      <w:r w:rsidRPr="00FD0218">
        <w:rPr>
          <w:rFonts w:ascii="Times New Roman" w:hAnsi="Times New Roman"/>
          <w:sz w:val="22"/>
          <w:szCs w:val="22"/>
        </w:rPr>
        <w:t xml:space="preserve">) Los documentos que acreditan idoneidad, formación académica, experiencia y capacidad para ejecutar el objeto del contrato aportados fueron verificados y cumplen con los requisitos exigidos en los Estudios Previos y por la normativa vigente, en consecuencia realizamos la recomendación al ordenador del gasto para la ejecución del contrato cuyo objeto consiste en: </w:t>
      </w:r>
      <w:r w:rsidR="00AC2DD4" w:rsidRPr="00713EA2">
        <w:rPr>
          <w:rFonts w:ascii="Times New Roman" w:hAnsi="Times New Roman"/>
          <w:i/>
          <w:iCs/>
          <w:sz w:val="22"/>
          <w:szCs w:val="22"/>
        </w:rPr>
        <w:t>“</w:t>
      </w:r>
      <w:r w:rsidR="00777000" w:rsidRPr="00777000">
        <w:rPr>
          <w:rFonts w:ascii="Times New Roman" w:hAnsi="Times New Roman"/>
          <w:i/>
          <w:iCs/>
          <w:sz w:val="22"/>
          <w:szCs w:val="22"/>
        </w:rPr>
        <w:t>PRESTAR SERVICIOS PROFESIONALES PARA APOYAR EL SEGUIMIENTO A LA EJECUCIÓN DE LOS PROYECTOS Y LOS CONTRATOS Y/O</w:t>
      </w:r>
      <w:r w:rsidR="00777000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777000" w:rsidRPr="00777000">
        <w:rPr>
          <w:rFonts w:ascii="Times New Roman" w:hAnsi="Times New Roman"/>
          <w:i/>
          <w:iCs/>
          <w:sz w:val="22"/>
          <w:szCs w:val="22"/>
        </w:rPr>
        <w:t>CONVENIOS EN EJECUCION EN EL MARCO DE LOS PROGRAMAS DE REVITALIZACIÓN DE LA SDHT, EN LOS POLÍGONOS DE INTERVENCIÓN</w:t>
      </w:r>
      <w:r w:rsidR="00777000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777000" w:rsidRPr="00777000">
        <w:rPr>
          <w:rFonts w:ascii="Times New Roman" w:hAnsi="Times New Roman"/>
          <w:i/>
          <w:iCs/>
          <w:sz w:val="22"/>
          <w:szCs w:val="22"/>
        </w:rPr>
        <w:t>INTEGRAL DE ESPACIO PÚBLICO</w:t>
      </w:r>
      <w:r w:rsidR="00AC2DD4" w:rsidRPr="00713EA2">
        <w:rPr>
          <w:rFonts w:ascii="Times New Roman" w:hAnsi="Times New Roman"/>
          <w:i/>
          <w:iCs/>
          <w:sz w:val="22"/>
          <w:szCs w:val="22"/>
        </w:rPr>
        <w:t>”.</w:t>
      </w:r>
    </w:p>
    <w:p w14:paraId="227F1984" w14:textId="77777777" w:rsidR="00FD0218" w:rsidRPr="00BE5CCF" w:rsidRDefault="00FD0218" w:rsidP="00FD0218">
      <w:pPr>
        <w:pStyle w:val="Prrafodelista"/>
        <w:tabs>
          <w:tab w:val="left" w:pos="284"/>
        </w:tabs>
        <w:spacing w:after="0" w:line="240" w:lineRule="auto"/>
        <w:ind w:left="284" w:right="335"/>
        <w:jc w:val="both"/>
        <w:rPr>
          <w:rFonts w:ascii="Times New Roman" w:eastAsia="Arial Unicode MS" w:hAnsi="Times New Roman"/>
          <w:b/>
          <w:color w:val="7B7B7B"/>
        </w:rPr>
      </w:pPr>
    </w:p>
    <w:p w14:paraId="0102B0A7" w14:textId="77777777" w:rsidR="00FD0218" w:rsidRPr="00BE5CCF" w:rsidRDefault="00FD0218" w:rsidP="00FD0218">
      <w:pPr>
        <w:pStyle w:val="Ttulo1"/>
        <w:numPr>
          <w:ilvl w:val="0"/>
          <w:numId w:val="1"/>
        </w:numPr>
        <w:tabs>
          <w:tab w:val="num" w:pos="360"/>
        </w:tabs>
        <w:ind w:left="284" w:right="335" w:firstLine="0"/>
        <w:rPr>
          <w:rFonts w:ascii="Times New Roman" w:hAnsi="Times New Roman"/>
          <w:b w:val="0"/>
          <w:color w:val="7B7B7B"/>
          <w:szCs w:val="22"/>
        </w:rPr>
      </w:pPr>
      <w:r w:rsidRPr="003E4000">
        <w:rPr>
          <w:rFonts w:ascii="Times New Roman" w:hAnsi="Times New Roman"/>
          <w:szCs w:val="22"/>
        </w:rPr>
        <w:t>FORMACIÓN ACADÉMICA APORTADA:</w:t>
      </w:r>
    </w:p>
    <w:p w14:paraId="5F3FA605" w14:textId="77777777" w:rsidR="00FD0218" w:rsidRPr="00BE5CCF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</w:p>
    <w:p w14:paraId="27D1063B" w14:textId="33AF5862" w:rsidR="00FD0218" w:rsidRPr="00FD0218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  <w:r w:rsidRPr="00FD0218">
        <w:rPr>
          <w:rFonts w:ascii="Times New Roman" w:hAnsi="Times New Roman"/>
          <w:b/>
          <w:sz w:val="22"/>
          <w:szCs w:val="22"/>
        </w:rPr>
        <w:t>Título</w:t>
      </w:r>
      <w:r w:rsidRPr="00FD0218">
        <w:rPr>
          <w:rFonts w:ascii="Times New Roman" w:hAnsi="Times New Roman"/>
          <w:b/>
          <w:color w:val="7B7B7B"/>
          <w:sz w:val="22"/>
          <w:szCs w:val="22"/>
        </w:rPr>
        <w:t xml:space="preserve">: </w:t>
      </w:r>
      <w:r w:rsidR="00713EA2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Arquitecta</w:t>
      </w:r>
      <w:r w:rsidR="00713EA2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ab/>
      </w:r>
    </w:p>
    <w:p w14:paraId="18E8C068" w14:textId="77777777" w:rsidR="00FD0218" w:rsidRPr="00FD0218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</w:p>
    <w:p w14:paraId="342A0763" w14:textId="44F1A771" w:rsidR="00FD0218" w:rsidRPr="00CB2468" w:rsidRDefault="00FD0218" w:rsidP="00B857F8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11490">
        <w:rPr>
          <w:rFonts w:ascii="Times New Roman" w:hAnsi="Times New Roman"/>
          <w:b/>
          <w:sz w:val="22"/>
          <w:szCs w:val="22"/>
        </w:rPr>
        <w:t>Posgrado:</w:t>
      </w:r>
      <w:r w:rsidRPr="00211490">
        <w:rPr>
          <w:rFonts w:ascii="Times New Roman" w:hAnsi="Times New Roman"/>
          <w:b/>
          <w:color w:val="7B7B7B"/>
          <w:sz w:val="22"/>
          <w:szCs w:val="22"/>
        </w:rPr>
        <w:t xml:space="preserve"> </w:t>
      </w:r>
      <w:r w:rsidR="00C36FEC" w:rsidRPr="00C36FEC">
        <w:rPr>
          <w:rFonts w:ascii="Times New Roman" w:hAnsi="Times New Roman"/>
          <w:bCs/>
          <w:color w:val="000000" w:themeColor="text1"/>
          <w:sz w:val="22"/>
          <w:szCs w:val="22"/>
        </w:rPr>
        <w:t>El perfil exige “</w:t>
      </w:r>
      <w:r w:rsidR="00C36FEC" w:rsidRPr="00C36FEC">
        <w:rPr>
          <w:rFonts w:ascii="Times New Roman" w:hAnsi="Times New Roman"/>
          <w:bCs/>
          <w:sz w:val="22"/>
          <w:szCs w:val="22"/>
        </w:rPr>
        <w:t>Título de postgrado de especialización en el NBC de Administración y afines, o Arquitectura y afines</w:t>
      </w:r>
      <w:r w:rsidR="00C36FEC">
        <w:rPr>
          <w:rFonts w:ascii="Times New Roman" w:hAnsi="Times New Roman"/>
          <w:bCs/>
          <w:sz w:val="22"/>
          <w:szCs w:val="22"/>
        </w:rPr>
        <w:t>”</w:t>
      </w:r>
      <w:r w:rsidR="00C36FEC" w:rsidRPr="00C36FEC">
        <w:rPr>
          <w:rFonts w:ascii="Times New Roman" w:hAnsi="Times New Roman"/>
          <w:bCs/>
          <w:sz w:val="22"/>
          <w:szCs w:val="22"/>
        </w:rPr>
        <w:t>,</w:t>
      </w:r>
      <w:r w:rsidR="00C36FEC">
        <w:rPr>
          <w:rFonts w:ascii="Times New Roman" w:hAnsi="Times New Roman"/>
          <w:bCs/>
          <w:sz w:val="22"/>
          <w:szCs w:val="22"/>
        </w:rPr>
        <w:t xml:space="preserve"> y conforme a lo establecido en la resolución 024 de 30 de enero de 2025 de la SDHT, se procede a aplicar la equivalencia en el </w:t>
      </w:r>
      <w:r w:rsidR="008D2708">
        <w:rPr>
          <w:rFonts w:ascii="Times New Roman" w:hAnsi="Times New Roman"/>
          <w:bCs/>
          <w:sz w:val="22"/>
          <w:szCs w:val="22"/>
        </w:rPr>
        <w:t>título</w:t>
      </w:r>
      <w:r w:rsidR="00C36FEC">
        <w:rPr>
          <w:rFonts w:ascii="Times New Roman" w:hAnsi="Times New Roman"/>
          <w:bCs/>
          <w:sz w:val="22"/>
          <w:szCs w:val="22"/>
        </w:rPr>
        <w:t xml:space="preserve"> de postgrado en la modalidad </w:t>
      </w:r>
      <w:r w:rsidR="008D2708">
        <w:rPr>
          <w:rFonts w:ascii="Times New Roman" w:hAnsi="Times New Roman"/>
          <w:bCs/>
          <w:sz w:val="22"/>
          <w:szCs w:val="22"/>
        </w:rPr>
        <w:t>de especialización, por dos (2) años de experiencia profesional, especificando que acredita el título profesional de pregrado establecido como requisito mínimo.</w:t>
      </w:r>
    </w:p>
    <w:p w14:paraId="4109346E" w14:textId="77777777" w:rsidR="00FD0218" w:rsidRPr="00FD0218" w:rsidRDefault="00FD0218" w:rsidP="00FD0218">
      <w:pPr>
        <w:ind w:left="284" w:right="335"/>
        <w:rPr>
          <w:rFonts w:ascii="Times New Roman" w:hAnsi="Times New Roman"/>
          <w:b/>
          <w:sz w:val="22"/>
          <w:szCs w:val="22"/>
        </w:rPr>
      </w:pPr>
    </w:p>
    <w:p w14:paraId="192D24D3" w14:textId="77777777" w:rsidR="00FD0218" w:rsidRPr="00FD0218" w:rsidRDefault="00FD0218" w:rsidP="00FD0218">
      <w:pPr>
        <w:pStyle w:val="Ttulo1"/>
        <w:numPr>
          <w:ilvl w:val="0"/>
          <w:numId w:val="1"/>
        </w:numPr>
        <w:tabs>
          <w:tab w:val="num" w:pos="360"/>
        </w:tabs>
        <w:ind w:left="284" w:right="335" w:firstLine="0"/>
        <w:rPr>
          <w:rFonts w:ascii="Times New Roman" w:hAnsi="Times New Roman"/>
          <w:b w:val="0"/>
          <w:color w:val="7B7B7B"/>
          <w:szCs w:val="22"/>
        </w:rPr>
      </w:pPr>
      <w:r w:rsidRPr="00FD0218">
        <w:rPr>
          <w:rFonts w:ascii="Times New Roman" w:hAnsi="Times New Roman"/>
          <w:szCs w:val="22"/>
        </w:rPr>
        <w:t xml:space="preserve">EXPERIENCIA APORTADA: </w:t>
      </w:r>
    </w:p>
    <w:p w14:paraId="73EA635A" w14:textId="77777777" w:rsidR="00FD0218" w:rsidRPr="00FD0218" w:rsidRDefault="00FD0218" w:rsidP="00FD0218">
      <w:pPr>
        <w:rPr>
          <w:rFonts w:ascii="Times New Roman" w:hAnsi="Times New Roman"/>
        </w:rPr>
      </w:pPr>
    </w:p>
    <w:p w14:paraId="01F27673" w14:textId="77777777" w:rsidR="00FD0218" w:rsidRPr="00FD0218" w:rsidRDefault="00FD0218" w:rsidP="00FD0218">
      <w:pPr>
        <w:rPr>
          <w:rFonts w:ascii="Times New Roman" w:hAnsi="Times New Roman"/>
        </w:rPr>
      </w:pPr>
    </w:p>
    <w:p w14:paraId="1F88FD14" w14:textId="4A10882D" w:rsidR="00211490" w:rsidRDefault="008D2708" w:rsidP="00211490">
      <w:pPr>
        <w:pStyle w:val="Ttulo1"/>
        <w:ind w:left="284" w:right="335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>M</w:t>
      </w:r>
      <w:r w:rsidR="00B857F8" w:rsidRPr="00B857F8">
        <w:rPr>
          <w:rFonts w:ascii="Times New Roman" w:hAnsi="Times New Roman"/>
          <w:b w:val="0"/>
          <w:szCs w:val="22"/>
        </w:rPr>
        <w:t>ás de un (1) año de experiencia profesional</w:t>
      </w:r>
      <w:r w:rsidR="00211490">
        <w:rPr>
          <w:rFonts w:ascii="Times New Roman" w:hAnsi="Times New Roman"/>
          <w:b w:val="0"/>
          <w:szCs w:val="22"/>
        </w:rPr>
        <w:t xml:space="preserve"> para el cumplimiento del perfil</w:t>
      </w:r>
      <w:r w:rsidR="00FD0218">
        <w:rPr>
          <w:rFonts w:ascii="Times New Roman" w:hAnsi="Times New Roman"/>
          <w:b w:val="0"/>
          <w:szCs w:val="22"/>
        </w:rPr>
        <w:t xml:space="preserve"> </w:t>
      </w:r>
    </w:p>
    <w:p w14:paraId="0B550163" w14:textId="77777777" w:rsidR="008D2708" w:rsidRPr="008D2708" w:rsidRDefault="008D2708" w:rsidP="008D2708"/>
    <w:p w14:paraId="47606723" w14:textId="769C740C" w:rsidR="008D2708" w:rsidRPr="008D2708" w:rsidRDefault="008D2708" w:rsidP="008D2708">
      <w:pPr>
        <w:pStyle w:val="Ttulo1"/>
        <w:ind w:left="284" w:right="335"/>
        <w:rPr>
          <w:rFonts w:ascii="Times New Roman" w:hAnsi="Times New Roman"/>
          <w:b w:val="0"/>
          <w:szCs w:val="22"/>
        </w:rPr>
      </w:pPr>
      <w:r w:rsidRPr="008D2708">
        <w:rPr>
          <w:rFonts w:ascii="Times New Roman" w:hAnsi="Times New Roman"/>
          <w:b w:val="0"/>
          <w:szCs w:val="22"/>
        </w:rPr>
        <w:t>Acredita dos (2) años de experiencia profesional para la equivalencia.</w:t>
      </w:r>
    </w:p>
    <w:p w14:paraId="5789842D" w14:textId="77777777" w:rsidR="001679DE" w:rsidRPr="001679DE" w:rsidRDefault="001679DE" w:rsidP="001679DE"/>
    <w:p w14:paraId="777056E1" w14:textId="77777777" w:rsidR="00FD0218" w:rsidRPr="00FD0218" w:rsidRDefault="00FD0218" w:rsidP="001679DE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FD0218">
        <w:rPr>
          <w:rFonts w:ascii="Times New Roman" w:hAnsi="Times New Roman"/>
          <w:sz w:val="22"/>
          <w:szCs w:val="22"/>
        </w:rPr>
        <w:t xml:space="preserve">De acuerdo con lo establecido en el artículo 2.2.1.2.1.4.9 del Decreto 1082 de 2015, se deja constancia que para la presente contratación no es necesaria la recepción previa de varias ofertas.  </w:t>
      </w:r>
    </w:p>
    <w:p w14:paraId="46EE9F5F" w14:textId="07BD2DF8" w:rsidR="00FD0218" w:rsidRPr="003E4000" w:rsidRDefault="00FD0218" w:rsidP="00FD0218">
      <w:pPr>
        <w:tabs>
          <w:tab w:val="left" w:pos="284"/>
        </w:tabs>
        <w:spacing w:after="200" w:line="276" w:lineRule="auto"/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3E4000">
        <w:rPr>
          <w:rFonts w:ascii="Times New Roman" w:hAnsi="Times New Roman"/>
          <w:sz w:val="22"/>
          <w:szCs w:val="22"/>
        </w:rPr>
        <w:t xml:space="preserve"> </w:t>
      </w:r>
    </w:p>
    <w:p w14:paraId="4B64E3C4" w14:textId="09B1B016" w:rsidR="00FD0218" w:rsidRDefault="00FD0218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  <w:r w:rsidRPr="003E4000">
        <w:rPr>
          <w:rFonts w:ascii="Times New Roman" w:hAnsi="Times New Roman"/>
          <w:b/>
          <w:sz w:val="22"/>
          <w:szCs w:val="22"/>
        </w:rPr>
        <w:t>FIRMAS AUTORIZADAS</w:t>
      </w:r>
    </w:p>
    <w:p w14:paraId="3981FB8C" w14:textId="77777777" w:rsidR="00A00769" w:rsidRDefault="00A00769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</w:p>
    <w:p w14:paraId="7882B163" w14:textId="77777777" w:rsidR="00FD0218" w:rsidRPr="003E4000" w:rsidRDefault="00FD0218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</w:p>
    <w:p w14:paraId="48DC2557" w14:textId="6379FA54" w:rsidR="00FD0218" w:rsidRDefault="00FD0218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</w:pPr>
      <w:r>
        <w:rPr>
          <w:rFonts w:ascii="Times New Roman" w:hAnsi="Times New Roman"/>
          <w:b/>
          <w:noProof/>
          <w:lang w:eastAsia="es-CO"/>
        </w:rPr>
        <w:t>________________________________________________________</w:t>
      </w:r>
    </w:p>
    <w:p w14:paraId="63588230" w14:textId="0AF2CA1E" w:rsidR="00A00769" w:rsidRDefault="00A00769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</w:pPr>
      <w:r w:rsidRPr="00A00769">
        <w:rPr>
          <w:rFonts w:ascii="Times New Roman" w:hAnsi="Times New Roman"/>
          <w:b/>
          <w:noProof/>
          <w:lang w:eastAsia="es-CO"/>
        </w:rPr>
        <w:t xml:space="preserve">CAMILO </w:t>
      </w:r>
      <w:r w:rsidR="008D2708">
        <w:rPr>
          <w:rFonts w:ascii="Times New Roman" w:hAnsi="Times New Roman"/>
          <w:b/>
          <w:noProof/>
          <w:lang w:eastAsia="es-CO"/>
        </w:rPr>
        <w:t>EDUARDO TORRES MUÑOZ</w:t>
      </w:r>
    </w:p>
    <w:p w14:paraId="22B1E778" w14:textId="5B955AC4" w:rsidR="00FD0218" w:rsidRDefault="00FD0218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  <w:sectPr w:rsidR="00FD0218" w:rsidSect="00391FC0">
          <w:headerReference w:type="default" r:id="rId7"/>
          <w:footerReference w:type="even" r:id="rId8"/>
          <w:pgSz w:w="12242" w:h="15842" w:code="1"/>
          <w:pgMar w:top="1021" w:right="1134" w:bottom="1134" w:left="1134" w:header="1134" w:footer="1134" w:gutter="0"/>
          <w:pgNumType w:start="1"/>
          <w:cols w:space="720"/>
          <w:docGrid w:linePitch="218"/>
        </w:sectPr>
      </w:pPr>
      <w:r w:rsidRPr="00C83203">
        <w:rPr>
          <w:rFonts w:ascii="Times New Roman" w:hAnsi="Times New Roman"/>
          <w:b/>
          <w:noProof/>
          <w:lang w:eastAsia="es-CO"/>
        </w:rPr>
        <w:t>SUBDIRECTOR DE OPERACIONE</w:t>
      </w:r>
      <w:r>
        <w:rPr>
          <w:rFonts w:ascii="Times New Roman" w:hAnsi="Times New Roman"/>
          <w:b/>
          <w:noProof/>
          <w:lang w:eastAsia="es-CO"/>
        </w:rPr>
        <w:t>S</w:t>
      </w:r>
      <w:r w:rsidR="00A00769">
        <w:rPr>
          <w:rFonts w:ascii="Times New Roman" w:hAnsi="Times New Roman"/>
          <w:b/>
          <w:noProof/>
          <w:lang w:eastAsia="es-CO"/>
        </w:rPr>
        <w:t xml:space="preserve"> </w:t>
      </w:r>
    </w:p>
    <w:p w14:paraId="1025DFDD" w14:textId="54F170E0" w:rsidR="00A04B98" w:rsidRPr="00A04B98" w:rsidRDefault="00A04B98" w:rsidP="00FD0218">
      <w:pPr>
        <w:ind w:right="335"/>
        <w:rPr>
          <w:sz w:val="24"/>
          <w:szCs w:val="24"/>
        </w:rPr>
      </w:pPr>
    </w:p>
    <w:sectPr w:rsidR="00A04B98" w:rsidRPr="00A04B98" w:rsidSect="005533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426A" w14:textId="77777777" w:rsidR="00B352E8" w:rsidRDefault="00B352E8">
      <w:r>
        <w:separator/>
      </w:r>
    </w:p>
  </w:endnote>
  <w:endnote w:type="continuationSeparator" w:id="0">
    <w:p w14:paraId="420B9D15" w14:textId="77777777" w:rsidR="00B352E8" w:rsidRDefault="00B3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0011" w14:textId="77777777" w:rsidR="00002E79" w:rsidRDefault="00FD0218">
    <w:pPr>
      <w:pStyle w:val="Piedepgina"/>
      <w:jc w:val="center"/>
    </w:pPr>
    <w:r>
      <w:t>Avenida Caracas No. 53-80. Teléfono 3813000, ext.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9324E" w14:textId="77777777" w:rsidR="00B352E8" w:rsidRDefault="00B352E8">
      <w:r>
        <w:separator/>
      </w:r>
    </w:p>
  </w:footnote>
  <w:footnote w:type="continuationSeparator" w:id="0">
    <w:p w14:paraId="30F8CDAF" w14:textId="77777777" w:rsidR="00B352E8" w:rsidRDefault="00B3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391FC0" w:rsidRPr="009641C5" w14:paraId="3C22CB93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1E099953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 w:val="restart"/>
          <w:vAlign w:val="center"/>
        </w:tcPr>
        <w:p w14:paraId="714BB780" w14:textId="77777777" w:rsidR="00002E79" w:rsidRPr="002A1F9F" w:rsidRDefault="00FD0218" w:rsidP="008D7814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 w:rsidRPr="003E4000">
            <w:rPr>
              <w:rFonts w:ascii="Times New Roman" w:hAnsi="Times New Roman"/>
              <w:b/>
              <w:sz w:val="22"/>
              <w:szCs w:val="22"/>
            </w:rPr>
            <w:t>CERTIFICADO DE IDONEIDAD</w:t>
          </w:r>
        </w:p>
      </w:tc>
      <w:tc>
        <w:tcPr>
          <w:tcW w:w="2200" w:type="dxa"/>
          <w:vAlign w:val="center"/>
        </w:tcPr>
        <w:p w14:paraId="00CBAC1B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20962C00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391FC0" w:rsidRPr="009641C5" w14:paraId="0A255993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1DE8A800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0181BEDA" w14:textId="77777777" w:rsidR="00002E79" w:rsidRPr="002A1F9F" w:rsidRDefault="00002E79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6983632C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70806EBE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</w:t>
          </w:r>
          <w:r>
            <w:rPr>
              <w:rFonts w:ascii="Times New Roman" w:hAnsi="Times New Roman"/>
              <w:b/>
              <w:sz w:val="22"/>
              <w:szCs w:val="22"/>
            </w:rPr>
            <w:t>552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391FC0" w:rsidRPr="009641C5" w14:paraId="77E9F1D0" w14:textId="77777777" w:rsidTr="00155A94">
      <w:trPr>
        <w:cantSplit/>
        <w:trHeight w:val="552"/>
        <w:jc w:val="center"/>
      </w:trPr>
      <w:tc>
        <w:tcPr>
          <w:tcW w:w="2072" w:type="dxa"/>
          <w:vMerge/>
        </w:tcPr>
        <w:p w14:paraId="55EA1B44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1124E8C1" w14:textId="77777777" w:rsidR="00002E79" w:rsidRPr="002A1F9F" w:rsidRDefault="00002E79" w:rsidP="008D7814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500200EA" w14:textId="77777777" w:rsidR="00002E79" w:rsidRPr="002A1F9F" w:rsidRDefault="00FD0218" w:rsidP="006F2E0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>
            <w:rPr>
              <w:rFonts w:ascii="Times New Roman" w:hAnsi="Times New Roman"/>
              <w:b/>
              <w:sz w:val="22"/>
              <w:szCs w:val="22"/>
            </w:rPr>
            <w:t>5</w:t>
          </w:r>
        </w:p>
      </w:tc>
    </w:tr>
  </w:tbl>
  <w:p w14:paraId="64EEAC7A" w14:textId="77777777" w:rsidR="00002E79" w:rsidRDefault="00FD0218" w:rsidP="00914617">
    <w:pPr>
      <w:pStyle w:val="Encabezado"/>
      <w:jc w:val="center"/>
      <w:rPr>
        <w:rFonts w:ascii="Times New Roman" w:hAnsi="Times New Roman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C62ED2C" wp14:editId="1A317CF7">
          <wp:simplePos x="0" y="0"/>
          <wp:positionH relativeFrom="column">
            <wp:posOffset>346710</wp:posOffset>
          </wp:positionH>
          <wp:positionV relativeFrom="paragraph">
            <wp:posOffset>-1271905</wp:posOffset>
          </wp:positionV>
          <wp:extent cx="1000125" cy="962025"/>
          <wp:effectExtent l="0" t="0" r="0" b="0"/>
          <wp:wrapNone/>
          <wp:docPr id="510926953" name="Imagen 1975691057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75691057" descr="Logo SD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5B9E29" w14:textId="77777777" w:rsidR="00002E79" w:rsidRPr="00241717" w:rsidRDefault="00002E79" w:rsidP="00A14CA5">
    <w:pPr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B926E0D"/>
    <w:multiLevelType w:val="hybridMultilevel"/>
    <w:tmpl w:val="777087D8"/>
    <w:lvl w:ilvl="0" w:tplc="34FE6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46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98"/>
    <w:rsid w:val="00002E79"/>
    <w:rsid w:val="0006472D"/>
    <w:rsid w:val="001679DE"/>
    <w:rsid w:val="001A00ED"/>
    <w:rsid w:val="00211490"/>
    <w:rsid w:val="00217EA6"/>
    <w:rsid w:val="00335C20"/>
    <w:rsid w:val="003B42B6"/>
    <w:rsid w:val="003C65A0"/>
    <w:rsid w:val="00466CC6"/>
    <w:rsid w:val="00492BA1"/>
    <w:rsid w:val="00495F6F"/>
    <w:rsid w:val="005533F1"/>
    <w:rsid w:val="006135B6"/>
    <w:rsid w:val="006D5952"/>
    <w:rsid w:val="00713EA2"/>
    <w:rsid w:val="00755EC0"/>
    <w:rsid w:val="00777000"/>
    <w:rsid w:val="007E5F05"/>
    <w:rsid w:val="008261CC"/>
    <w:rsid w:val="00876BF9"/>
    <w:rsid w:val="008D2708"/>
    <w:rsid w:val="008F61DA"/>
    <w:rsid w:val="00935C4F"/>
    <w:rsid w:val="009F57BA"/>
    <w:rsid w:val="00A00769"/>
    <w:rsid w:val="00A04B98"/>
    <w:rsid w:val="00A44A8E"/>
    <w:rsid w:val="00A45B86"/>
    <w:rsid w:val="00A631A5"/>
    <w:rsid w:val="00AC2DD4"/>
    <w:rsid w:val="00AF1C90"/>
    <w:rsid w:val="00B352E8"/>
    <w:rsid w:val="00B857F8"/>
    <w:rsid w:val="00C36FEC"/>
    <w:rsid w:val="00CB2468"/>
    <w:rsid w:val="00D721DF"/>
    <w:rsid w:val="00F14FD7"/>
    <w:rsid w:val="00F455B4"/>
    <w:rsid w:val="00FD0218"/>
    <w:rsid w:val="04F29E90"/>
    <w:rsid w:val="21E50A4C"/>
    <w:rsid w:val="2A3D722D"/>
    <w:rsid w:val="373586C3"/>
    <w:rsid w:val="6CF2C8A9"/>
    <w:rsid w:val="6F93D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5740"/>
  <w15:chartTrackingRefBased/>
  <w15:docId w15:val="{29F543D6-0606-46EA-8EBF-77642177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98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A04B98"/>
    <w:pPr>
      <w:keepNext/>
      <w:jc w:val="both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h,h8,h9,h10,h18"/>
    <w:basedOn w:val="Normal"/>
    <w:link w:val="EncabezadoCar"/>
    <w:uiPriority w:val="99"/>
    <w:rsid w:val="00A04B98"/>
    <w:pPr>
      <w:tabs>
        <w:tab w:val="center" w:pos="4419"/>
        <w:tab w:val="right" w:pos="8838"/>
      </w:tabs>
    </w:pPr>
    <w:rPr>
      <w:rFonts w:ascii="Arial" w:hAnsi="Arial"/>
      <w:lang w:val="es-ES_tradnl" w:eastAsia="x-none"/>
    </w:rPr>
  </w:style>
  <w:style w:type="character" w:customStyle="1" w:styleId="EncabezadoCar">
    <w:name w:val="Encabezado Car"/>
    <w:aliases w:val="encabezado Car,Encabezado1 Car,h Car,h8 Car,h9 Car,h10 Car,h18 Car"/>
    <w:basedOn w:val="Fuentedeprrafopredeter"/>
    <w:link w:val="Encabezado"/>
    <w:uiPriority w:val="99"/>
    <w:rsid w:val="00A04B98"/>
    <w:rPr>
      <w:rFonts w:ascii="Arial" w:eastAsia="Times New Roman" w:hAnsi="Arial" w:cs="Times New Roman"/>
      <w:sz w:val="16"/>
      <w:szCs w:val="20"/>
      <w:lang w:val="es-ES_tradnl" w:eastAsia="x-none"/>
      <w14:ligatures w14:val="none"/>
    </w:rPr>
  </w:style>
  <w:style w:type="character" w:customStyle="1" w:styleId="Ttulo1Car">
    <w:name w:val="Título 1 Car"/>
    <w:basedOn w:val="Fuentedeprrafopredeter"/>
    <w:link w:val="Ttulo1"/>
    <w:rsid w:val="00A04B98"/>
    <w:rPr>
      <w:rFonts w:ascii="Arial" w:eastAsia="Times New Roman" w:hAnsi="Arial" w:cs="Times New Roman"/>
      <w:b/>
      <w:szCs w:val="20"/>
      <w:lang w:val="es-ES" w:eastAsia="es-ES"/>
      <w14:ligatures w14:val="none"/>
    </w:rPr>
  </w:style>
  <w:style w:type="paragraph" w:styleId="Sinespaciado">
    <w:name w:val="No Spacing"/>
    <w:uiPriority w:val="1"/>
    <w:qFormat/>
    <w:rsid w:val="00A04B98"/>
    <w:pPr>
      <w:spacing w:after="0" w:line="240" w:lineRule="auto"/>
    </w:pPr>
    <w:rPr>
      <w:rFonts w:ascii="Calibri" w:eastAsia="Calibri" w:hAnsi="Calibri" w:cs="Times New Roman"/>
      <w14:ligatures w14:val="none"/>
    </w:rPr>
  </w:style>
  <w:style w:type="paragraph" w:styleId="Prrafodelista">
    <w:name w:val="List Paragraph"/>
    <w:basedOn w:val="Normal"/>
    <w:uiPriority w:val="34"/>
    <w:qFormat/>
    <w:rsid w:val="00A04B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rsid w:val="00FD0218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rsid w:val="00FD0218"/>
    <w:rPr>
      <w:rFonts w:ascii="Tahoma" w:eastAsia="Times New Roman" w:hAnsi="Tahoma" w:cs="Times New Roman"/>
      <w:sz w:val="1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Stefanny Uribe Pineda</dc:creator>
  <cp:keywords/>
  <dc:description/>
  <cp:lastModifiedBy>juan sebastian renteria vargas</cp:lastModifiedBy>
  <cp:revision>3</cp:revision>
  <cp:lastPrinted>2025-07-28T14:21:00Z</cp:lastPrinted>
  <dcterms:created xsi:type="dcterms:W3CDTF">2025-08-21T02:41:00Z</dcterms:created>
  <dcterms:modified xsi:type="dcterms:W3CDTF">2025-08-21T02:44:00Z</dcterms:modified>
</cp:coreProperties>
</file>